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69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bookmarkStart w:id="0" w:name="_GoBack"/>
      <w:bookmarkEnd w:id="0"/>
      <w:r w:rsidRPr="00556269">
        <w:rPr>
          <w:rFonts w:ascii="Courier New" w:hAnsi="Courier New" w:cs="Courier New"/>
          <w:sz w:val="16"/>
          <w:szCs w:val="16"/>
          <w:lang w:val="en-US"/>
        </w:rPr>
        <w:t xml:space="preserve">    (</w:t>
      </w:r>
      <w:proofErr w:type="spellStart"/>
      <w:r w:rsidRPr="00556269">
        <w:rPr>
          <w:rFonts w:ascii="Courier New" w:hAnsi="Courier New" w:cs="Courier New"/>
          <w:sz w:val="16"/>
          <w:szCs w:val="16"/>
          <w:lang w:val="en-US"/>
        </w:rPr>
        <w:t>Anexa</w:t>
      </w:r>
      <w:proofErr w:type="spellEnd"/>
      <w:r w:rsidRPr="0055626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556269">
        <w:rPr>
          <w:rFonts w:ascii="Courier New" w:hAnsi="Courier New" w:cs="Courier New"/>
          <w:sz w:val="16"/>
          <w:szCs w:val="16"/>
          <w:lang w:val="en-US"/>
        </w:rPr>
        <w:t>nr</w:t>
      </w:r>
      <w:proofErr w:type="spellEnd"/>
      <w:r w:rsidRPr="00556269">
        <w:rPr>
          <w:rFonts w:ascii="Courier New" w:hAnsi="Courier New" w:cs="Courier New"/>
          <w:sz w:val="16"/>
          <w:szCs w:val="16"/>
          <w:lang w:val="en-US"/>
        </w:rPr>
        <w:t xml:space="preserve">. 2 la </w:t>
      </w:r>
      <w:r w:rsidRPr="00556269">
        <w:rPr>
          <w:rFonts w:ascii="Courier New" w:hAnsi="Courier New" w:cs="Courier New"/>
          <w:vanish/>
          <w:sz w:val="16"/>
          <w:szCs w:val="16"/>
          <w:lang w:val="en-US"/>
        </w:rPr>
        <w:t>&lt;LLNK 12010  1162 521211   0 22&gt;</w:t>
      </w:r>
      <w:proofErr w:type="spellStart"/>
      <w:r w:rsidRPr="00556269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Ordinul</w:t>
      </w:r>
      <w:proofErr w:type="spellEnd"/>
      <w:r w:rsidRPr="00556269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</w:t>
      </w:r>
      <w:proofErr w:type="spellStart"/>
      <w:r w:rsidRPr="00556269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nr</w:t>
      </w:r>
      <w:proofErr w:type="spellEnd"/>
      <w:r w:rsidRPr="00556269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. 1.162/2010</w:t>
      </w:r>
      <w:r w:rsidRPr="00556269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556269" w:rsidRPr="00556269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6269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proofErr w:type="gramStart"/>
      <w:r w:rsidRPr="00957B11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</w:t>
      </w:r>
      <w:proofErr w:type="gramEnd"/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957B11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</w:t>
      </w:r>
      <w:proofErr w:type="gramEnd"/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Unitatea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7B11">
        <w:rPr>
          <w:rFonts w:ascii="Times New Roman" w:hAnsi="Times New Roman" w:cs="Times New Roman"/>
          <w:sz w:val="28"/>
          <w:szCs w:val="28"/>
          <w:lang w:val="en-US"/>
        </w:rPr>
        <w:t>sanitară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</w:t>
      </w:r>
      <w:proofErr w:type="gramEnd"/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57B11">
        <w:rPr>
          <w:rFonts w:ascii="Times New Roman" w:hAnsi="Times New Roman" w:cs="Times New Roman"/>
          <w:sz w:val="28"/>
          <w:szCs w:val="28"/>
          <w:lang w:val="en-US"/>
        </w:rPr>
        <w:t>FIŞA MEDICALĂ</w:t>
      </w:r>
    </w:p>
    <w:p w:rsidR="00556269" w:rsidRPr="00957B11" w:rsidRDefault="00556269" w:rsidP="0095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57B1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solicitanţii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permisului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auto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conducătorii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autovehicule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solicită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reînnoirea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permisului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conducere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auto</w:t>
      </w:r>
    </w:p>
    <w:p w:rsidR="00556269" w:rsidRPr="00957B11" w:rsidRDefault="00556269" w:rsidP="00957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7B11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............ </w:t>
      </w:r>
      <w:proofErr w:type="spellStart"/>
      <w:proofErr w:type="gramStart"/>
      <w:r w:rsidRPr="00957B11">
        <w:rPr>
          <w:rFonts w:ascii="Times New Roman" w:hAnsi="Times New Roman" w:cs="Times New Roman"/>
          <w:sz w:val="28"/>
          <w:szCs w:val="28"/>
          <w:lang w:val="en-US"/>
        </w:rPr>
        <w:t>luna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..............</w:t>
      </w:r>
      <w:proofErr w:type="gram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57B11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...........</w:t>
      </w:r>
      <w:proofErr w:type="gramEnd"/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7B1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56269" w:rsidRPr="00702D65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56269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</w:t>
      </w:r>
      <w:r w:rsidR="00702D65" w:rsidRPr="00702D65">
        <w:rPr>
          <w:rFonts w:ascii="Times New Roman" w:hAnsi="Times New Roman" w:cs="Times New Roman"/>
          <w:sz w:val="28"/>
          <w:szCs w:val="28"/>
          <w:lang w:val="en-US"/>
        </w:rPr>
        <w:t>..................</w:t>
      </w: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prenumele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</w:t>
      </w:r>
      <w:proofErr w:type="gramEnd"/>
    </w:p>
    <w:p w:rsidR="00556269" w:rsidRPr="00702D65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Sexul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............., data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naşterii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..............,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luna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.............................., </w:t>
      </w:r>
      <w:proofErr w:type="spellStart"/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</w:t>
      </w:r>
      <w:proofErr w:type="gramEnd"/>
    </w:p>
    <w:p w:rsidR="00556269" w:rsidRPr="00702D65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naşterii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..............................,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..................................................,</w:t>
      </w:r>
    </w:p>
    <w:p w:rsidR="00556269" w:rsidRPr="00702D65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Fiul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Fiica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al/</w:t>
      </w:r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a ......................................</w:t>
      </w:r>
      <w:proofErr w:type="gramEnd"/>
    </w:p>
    <w:p w:rsidR="00F25ADA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Domiciliat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localitatea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......................................., </w:t>
      </w:r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str.</w:t>
      </w:r>
      <w:proofErr w:type="gram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</w:t>
      </w:r>
      <w:r w:rsidR="00702D65">
        <w:rPr>
          <w:rFonts w:ascii="Times New Roman" w:hAnsi="Times New Roman" w:cs="Times New Roman"/>
          <w:sz w:val="28"/>
          <w:szCs w:val="28"/>
          <w:lang w:val="en-US"/>
        </w:rPr>
        <w:t>...</w:t>
      </w:r>
      <w:r w:rsidR="00F25ADA">
        <w:rPr>
          <w:rFonts w:ascii="Times New Roman" w:hAnsi="Times New Roman" w:cs="Times New Roman"/>
          <w:sz w:val="28"/>
          <w:szCs w:val="28"/>
          <w:lang w:val="en-US"/>
        </w:rPr>
        <w:t>............</w:t>
      </w:r>
      <w:r w:rsidR="0070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02D65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proofErr w:type="gramEnd"/>
      <w:r w:rsidR="00702D65">
        <w:rPr>
          <w:rFonts w:ascii="Times New Roman" w:hAnsi="Times New Roman" w:cs="Times New Roman"/>
          <w:sz w:val="28"/>
          <w:szCs w:val="28"/>
          <w:lang w:val="en-US"/>
        </w:rPr>
        <w:t xml:space="preserve">. ....., </w:t>
      </w:r>
      <w:r w:rsidR="00F25A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57B1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02D65">
        <w:rPr>
          <w:rFonts w:ascii="Times New Roman" w:hAnsi="Times New Roman" w:cs="Times New Roman"/>
          <w:sz w:val="28"/>
          <w:szCs w:val="28"/>
          <w:lang w:val="en-US"/>
        </w:rPr>
        <w:t>judeţul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</w:t>
      </w:r>
      <w:r w:rsidR="00F25A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56269" w:rsidRPr="00702D65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C.I</w:t>
      </w:r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B.I.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seria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........... </w:t>
      </w:r>
      <w:proofErr w:type="spellStart"/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proofErr w:type="gram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. ........................., 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eliberată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02D65">
        <w:rPr>
          <w:rFonts w:ascii="Times New Roman" w:hAnsi="Times New Roman" w:cs="Times New Roman"/>
          <w:sz w:val="28"/>
          <w:szCs w:val="28"/>
          <w:lang w:val="en-US"/>
        </w:rPr>
        <w:t>eliberat</w:t>
      </w:r>
      <w:proofErr w:type="spellEnd"/>
      <w:r w:rsidRPr="00702D65">
        <w:rPr>
          <w:rFonts w:ascii="Times New Roman" w:hAnsi="Times New Roman" w:cs="Times New Roman"/>
          <w:sz w:val="28"/>
          <w:szCs w:val="28"/>
          <w:lang w:val="en-US"/>
        </w:rPr>
        <w:t xml:space="preserve"> de ........................................, la data </w:t>
      </w:r>
      <w:proofErr w:type="gramStart"/>
      <w:r w:rsidRPr="00702D65">
        <w:rPr>
          <w:rFonts w:ascii="Times New Roman" w:hAnsi="Times New Roman" w:cs="Times New Roman"/>
          <w:sz w:val="28"/>
          <w:szCs w:val="28"/>
          <w:lang w:val="en-US"/>
        </w:rPr>
        <w:t>de ........................................</w:t>
      </w:r>
      <w:proofErr w:type="gramEnd"/>
    </w:p>
    <w:p w:rsidR="00556269" w:rsidRPr="00556269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556269" w:rsidRPr="00F25ADA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ADA">
        <w:rPr>
          <w:rFonts w:ascii="Times New Roman" w:hAnsi="Times New Roman" w:cs="Times New Roman"/>
          <w:sz w:val="28"/>
          <w:szCs w:val="28"/>
          <w:lang w:val="en-US"/>
        </w:rPr>
        <w:t xml:space="preserve">    B. </w:t>
      </w:r>
      <w:proofErr w:type="spellStart"/>
      <w:r w:rsidRPr="00F25ADA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Pr="00F25A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ADA">
        <w:rPr>
          <w:rFonts w:ascii="Times New Roman" w:hAnsi="Times New Roman" w:cs="Times New Roman"/>
          <w:sz w:val="28"/>
          <w:szCs w:val="28"/>
          <w:lang w:val="en-US"/>
        </w:rPr>
        <w:t>examinărilor</w:t>
      </w:r>
      <w:proofErr w:type="spellEnd"/>
      <w:r w:rsidRPr="00F25A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5ADA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</w:p>
    <w:p w:rsidR="00556269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556269">
        <w:rPr>
          <w:rFonts w:ascii="Courier New" w:hAnsi="Courier New" w:cs="Courier New"/>
          <w:sz w:val="16"/>
          <w:szCs w:val="16"/>
          <w:lang w:val="en-US"/>
        </w:rPr>
        <w:t xml:space="preserve">    </w:t>
      </w:r>
    </w:p>
    <w:p w:rsidR="00F25ADA" w:rsidRDefault="00F25ADA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F25ADA" w:rsidRDefault="00F25ADA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06"/>
        <w:gridCol w:w="1482"/>
        <w:gridCol w:w="1450"/>
        <w:gridCol w:w="1486"/>
        <w:gridCol w:w="1497"/>
        <w:gridCol w:w="1475"/>
      </w:tblGrid>
      <w:tr w:rsidR="00957B11" w:rsidRPr="00957B11" w:rsidTr="00957B11">
        <w:tc>
          <w:tcPr>
            <w:tcW w:w="2093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Specialitatea</w:t>
            </w:r>
            <w:proofErr w:type="spellEnd"/>
          </w:p>
        </w:tc>
        <w:tc>
          <w:tcPr>
            <w:tcW w:w="150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fişă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reg.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consultaţii</w:t>
            </w:r>
            <w:proofErr w:type="spellEnd"/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examinării</w:t>
            </w:r>
            <w:proofErr w:type="spellEnd"/>
          </w:p>
        </w:tc>
        <w:tc>
          <w:tcPr>
            <w:tcW w:w="1450" w:type="dxa"/>
          </w:tcPr>
          <w:p w:rsidR="00F25ADA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Afecţiuni</w:t>
            </w:r>
            <w:proofErr w:type="spellEnd"/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depistate</w:t>
            </w:r>
            <w:proofErr w:type="spellEnd"/>
          </w:p>
        </w:tc>
        <w:tc>
          <w:tcPr>
            <w:tcW w:w="1486" w:type="dxa"/>
          </w:tcPr>
          <w:p w:rsidR="00F25ADA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Concluzii</w:t>
            </w:r>
            <w:proofErr w:type="spellEnd"/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Apt/Inapt</w:t>
            </w: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Conducere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</w:t>
            </w:r>
          </w:p>
        </w:tc>
        <w:tc>
          <w:tcPr>
            <w:tcW w:w="1497" w:type="dxa"/>
          </w:tcPr>
          <w:p w:rsidR="00F25ADA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parafa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medicului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examinator</w:t>
            </w:r>
            <w:proofErr w:type="spellEnd"/>
          </w:p>
        </w:tc>
        <w:tc>
          <w:tcPr>
            <w:tcW w:w="1475" w:type="dxa"/>
          </w:tcPr>
          <w:p w:rsidR="00F25ADA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Observaţii</w:t>
            </w:r>
            <w:proofErr w:type="spellEnd"/>
          </w:p>
        </w:tc>
      </w:tr>
      <w:tr w:rsidR="00957B11" w:rsidRPr="00957B11" w:rsidTr="00957B11">
        <w:tc>
          <w:tcPr>
            <w:tcW w:w="2093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Medicina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</w:t>
            </w:r>
            <w:proofErr w:type="spellEnd"/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25ADA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B11" w:rsidRPr="00957B11" w:rsidTr="00957B11">
        <w:tc>
          <w:tcPr>
            <w:tcW w:w="2093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Ortopedie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traumatologie</w:t>
            </w:r>
            <w:proofErr w:type="spellEnd"/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25ADA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B11" w:rsidRPr="00957B11" w:rsidTr="00957B11">
        <w:tc>
          <w:tcPr>
            <w:tcW w:w="2093" w:type="dxa"/>
          </w:tcPr>
          <w:p w:rsidR="00F25ADA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Neurologie</w:t>
            </w:r>
            <w:proofErr w:type="spellEnd"/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B11" w:rsidRPr="00957B11" w:rsidTr="00957B11">
        <w:tc>
          <w:tcPr>
            <w:tcW w:w="2093" w:type="dxa"/>
          </w:tcPr>
          <w:p w:rsidR="00F25ADA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Psihiatrie</w:t>
            </w:r>
            <w:proofErr w:type="spellEnd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B11" w:rsidRPr="00957B11" w:rsidTr="00957B11">
        <w:tc>
          <w:tcPr>
            <w:tcW w:w="2093" w:type="dxa"/>
          </w:tcPr>
          <w:p w:rsidR="00F25ADA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Oftalmologie</w:t>
            </w:r>
            <w:proofErr w:type="spellEnd"/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7B11" w:rsidRPr="00957B11" w:rsidTr="00957B11">
        <w:tc>
          <w:tcPr>
            <w:tcW w:w="2093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57B11">
              <w:rPr>
                <w:rFonts w:ascii="Times New Roman" w:hAnsi="Times New Roman" w:cs="Times New Roman"/>
                <w:lang w:val="en-US"/>
              </w:rPr>
              <w:t>Otorinolaringologie</w:t>
            </w:r>
            <w:proofErr w:type="spellEnd"/>
          </w:p>
          <w:p w:rsid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B11" w:rsidRPr="00957B11" w:rsidRDefault="00957B11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2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0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F25ADA" w:rsidRPr="00957B11" w:rsidRDefault="00F25ADA" w:rsidP="00556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56269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C.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Menţiuni</w:t>
      </w:r>
      <w:proofErr w:type="spellEnd"/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   1.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Solicitantul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declară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scris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că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situaţia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proofErr w:type="gramStart"/>
      <w:r w:rsidRPr="00957B1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proofErr w:type="gram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diagnosticat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cu o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afecţiune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incompatibilă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calitatea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conducător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autovehicule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tractoare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agricole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forestiere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ori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tramvaie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informa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asistenţă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medicată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ambulatorie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care a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emis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fişa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medicală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asupra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situaţiei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respective.</w:t>
      </w:r>
    </w:p>
    <w:p w:rsidR="00556269" w:rsidRPr="00957B11" w:rsidRDefault="00556269" w:rsidP="005562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   2.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Valabilitatea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rezultatelor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examinărilor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medicale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prevăzute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la lit. B </w:t>
      </w:r>
      <w:proofErr w:type="spellStart"/>
      <w:proofErr w:type="gramStart"/>
      <w:r w:rsidRPr="00957B11"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proofErr w:type="gram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6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luni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la data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emiterii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fişei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medicale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către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asistenţă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medicală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ambulatorie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57B11">
        <w:rPr>
          <w:rFonts w:ascii="Courier New" w:hAnsi="Courier New" w:cs="Courier New"/>
          <w:sz w:val="20"/>
          <w:szCs w:val="20"/>
          <w:lang w:val="en-US"/>
        </w:rPr>
        <w:t>autorizată</w:t>
      </w:r>
      <w:proofErr w:type="spellEnd"/>
      <w:r w:rsidRPr="00957B11">
        <w:rPr>
          <w:rFonts w:ascii="Courier New" w:hAnsi="Courier New" w:cs="Courier New"/>
          <w:sz w:val="20"/>
          <w:szCs w:val="20"/>
          <w:lang w:val="en-US"/>
        </w:rPr>
        <w:t xml:space="preserve">. </w:t>
      </w:r>
    </w:p>
    <w:p w:rsidR="00E43A38" w:rsidRPr="00556269" w:rsidRDefault="00E43A38">
      <w:pPr>
        <w:rPr>
          <w:sz w:val="16"/>
          <w:szCs w:val="16"/>
        </w:rPr>
      </w:pPr>
    </w:p>
    <w:sectPr w:rsidR="00E43A38" w:rsidRPr="00556269" w:rsidSect="00957B1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D8"/>
    <w:rsid w:val="00556269"/>
    <w:rsid w:val="00624C8C"/>
    <w:rsid w:val="00702D65"/>
    <w:rsid w:val="007107D8"/>
    <w:rsid w:val="009445D6"/>
    <w:rsid w:val="00957B11"/>
    <w:rsid w:val="00E43A38"/>
    <w:rsid w:val="00F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2019-07-26T07:56:00Z</dcterms:created>
  <dcterms:modified xsi:type="dcterms:W3CDTF">2019-07-26T07:56:00Z</dcterms:modified>
</cp:coreProperties>
</file>