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85D3C" w14:textId="77777777" w:rsidR="0081664B" w:rsidRPr="00B772DF" w:rsidRDefault="008D6FFA" w:rsidP="00B772DF">
      <w:pPr>
        <w:ind w:firstLine="720"/>
        <w:jc w:val="both"/>
        <w:rPr>
          <w:rFonts w:ascii="Arial" w:hAnsi="Arial" w:cs="Arial"/>
          <w:sz w:val="28"/>
          <w:szCs w:val="28"/>
        </w:rPr>
      </w:pPr>
      <w:proofErr w:type="spellStart"/>
      <w:r w:rsidRPr="00B772DF">
        <w:rPr>
          <w:rFonts w:ascii="Arial" w:hAnsi="Arial" w:cs="Arial"/>
          <w:b/>
          <w:bCs/>
          <w:sz w:val="28"/>
          <w:szCs w:val="28"/>
        </w:rPr>
        <w:t>Pentru</w:t>
      </w:r>
      <w:proofErr w:type="spellEnd"/>
      <w:r w:rsidRPr="00B772D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b/>
          <w:bCs/>
          <w:sz w:val="28"/>
          <w:szCs w:val="28"/>
        </w:rPr>
        <w:t>proiecte</w:t>
      </w:r>
      <w:proofErr w:type="spellEnd"/>
      <w:r w:rsidRPr="00B772D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b/>
          <w:bCs/>
          <w:sz w:val="28"/>
          <w:szCs w:val="28"/>
        </w:rPr>
        <w:t>finantate</w:t>
      </w:r>
      <w:proofErr w:type="spellEnd"/>
      <w:r w:rsidRPr="00B772D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b/>
          <w:bCs/>
          <w:sz w:val="28"/>
          <w:szCs w:val="28"/>
        </w:rPr>
        <w:t>prin</w:t>
      </w:r>
      <w:proofErr w:type="spellEnd"/>
      <w:r w:rsidRPr="00B772D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b/>
          <w:bCs/>
          <w:sz w:val="28"/>
          <w:szCs w:val="28"/>
        </w:rPr>
        <w:t>Fonduri</w:t>
      </w:r>
      <w:proofErr w:type="spellEnd"/>
      <w:r w:rsidRPr="00B772DF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b/>
          <w:bCs/>
          <w:sz w:val="28"/>
          <w:szCs w:val="28"/>
        </w:rPr>
        <w:t>Europene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B772DF">
        <w:rPr>
          <w:rFonts w:ascii="Arial" w:hAnsi="Arial" w:cs="Arial"/>
          <w:sz w:val="28"/>
          <w:szCs w:val="28"/>
        </w:rPr>
        <w:t>prin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 </w:t>
      </w:r>
    </w:p>
    <w:p w14:paraId="42B91C08" w14:textId="0A6D9922" w:rsidR="0081664B" w:rsidRPr="00B772DF" w:rsidRDefault="008D6FFA" w:rsidP="0081664B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772DF">
        <w:rPr>
          <w:rFonts w:ascii="Arial" w:hAnsi="Arial" w:cs="Arial"/>
          <w:sz w:val="28"/>
          <w:szCs w:val="28"/>
        </w:rPr>
        <w:t>AFIR</w:t>
      </w:r>
      <w:r w:rsidRPr="00B772DF">
        <w:rPr>
          <w:rStyle w:val="acopre"/>
          <w:rFonts w:ascii="Arial" w:hAnsi="Arial" w:cs="Arial"/>
          <w:sz w:val="28"/>
          <w:szCs w:val="28"/>
        </w:rPr>
        <w:t xml:space="preserve">  </w:t>
      </w:r>
      <w:proofErr w:type="spellStart"/>
      <w:r w:rsidRPr="00B772DF">
        <w:rPr>
          <w:rStyle w:val="acopre"/>
          <w:rFonts w:ascii="Arial" w:hAnsi="Arial" w:cs="Arial"/>
          <w:sz w:val="28"/>
          <w:szCs w:val="28"/>
        </w:rPr>
        <w:t>Agenţi</w:t>
      </w:r>
      <w:r w:rsidRPr="00B772DF">
        <w:rPr>
          <w:rStyle w:val="acopre"/>
          <w:rFonts w:ascii="Arial" w:hAnsi="Arial" w:cs="Arial"/>
          <w:sz w:val="28"/>
          <w:szCs w:val="28"/>
        </w:rPr>
        <w:t>a</w:t>
      </w:r>
      <w:proofErr w:type="spellEnd"/>
      <w:r w:rsidRPr="00B772DF">
        <w:rPr>
          <w:rStyle w:val="acopre"/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Style w:val="acopre"/>
          <w:rFonts w:ascii="Arial" w:hAnsi="Arial" w:cs="Arial"/>
          <w:sz w:val="28"/>
          <w:szCs w:val="28"/>
        </w:rPr>
        <w:t>pentru</w:t>
      </w:r>
      <w:proofErr w:type="spellEnd"/>
      <w:r w:rsidRPr="00B772DF">
        <w:rPr>
          <w:rStyle w:val="acopre"/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Style w:val="acopre"/>
          <w:rFonts w:ascii="Arial" w:hAnsi="Arial" w:cs="Arial"/>
          <w:sz w:val="28"/>
          <w:szCs w:val="28"/>
        </w:rPr>
        <w:t>Finanţarea</w:t>
      </w:r>
      <w:proofErr w:type="spellEnd"/>
      <w:r w:rsidRPr="00B772DF">
        <w:rPr>
          <w:rStyle w:val="acopre"/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Style w:val="acopre"/>
          <w:rFonts w:ascii="Arial" w:hAnsi="Arial" w:cs="Arial"/>
          <w:sz w:val="28"/>
          <w:szCs w:val="28"/>
        </w:rPr>
        <w:t>Investiţiilor</w:t>
      </w:r>
      <w:proofErr w:type="spellEnd"/>
      <w:r w:rsidRPr="00B772DF">
        <w:rPr>
          <w:rStyle w:val="acopre"/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Style w:val="acopre"/>
          <w:rFonts w:ascii="Arial" w:hAnsi="Arial" w:cs="Arial"/>
          <w:sz w:val="28"/>
          <w:szCs w:val="28"/>
        </w:rPr>
        <w:t>Rurale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, </w:t>
      </w:r>
    </w:p>
    <w:p w14:paraId="78986BD4" w14:textId="77777777" w:rsidR="0081664B" w:rsidRPr="00B772DF" w:rsidRDefault="008D6FFA" w:rsidP="0081664B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772DF">
        <w:rPr>
          <w:rFonts w:ascii="Arial" w:hAnsi="Arial" w:cs="Arial"/>
          <w:sz w:val="28"/>
          <w:szCs w:val="28"/>
        </w:rPr>
        <w:t>FEADR</w:t>
      </w:r>
      <w:r w:rsidRPr="00B772DF">
        <w:rPr>
          <w:rFonts w:ascii="Arial" w:hAnsi="Arial" w:cs="Arial"/>
          <w:sz w:val="28"/>
          <w:szCs w:val="28"/>
        </w:rPr>
        <w:t xml:space="preserve"> </w:t>
      </w:r>
      <w:r w:rsidRPr="00B772DF">
        <w:rPr>
          <w:rFonts w:ascii="Arial" w:hAnsi="Arial" w:cs="Arial"/>
          <w:sz w:val="28"/>
          <w:szCs w:val="28"/>
        </w:rPr>
        <w:t>(</w:t>
      </w:r>
      <w:proofErr w:type="spellStart"/>
      <w:r w:rsidRPr="00B772DF">
        <w:rPr>
          <w:rFonts w:ascii="Arial" w:hAnsi="Arial" w:cs="Arial"/>
          <w:sz w:val="28"/>
          <w:szCs w:val="28"/>
        </w:rPr>
        <w:t>Fondul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sz w:val="28"/>
          <w:szCs w:val="28"/>
        </w:rPr>
        <w:t>european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sz w:val="28"/>
          <w:szCs w:val="28"/>
        </w:rPr>
        <w:t>agricol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sz w:val="28"/>
          <w:szCs w:val="28"/>
        </w:rPr>
        <w:t>pentru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sz w:val="28"/>
          <w:szCs w:val="28"/>
        </w:rPr>
        <w:t>dezvoltare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sz w:val="28"/>
          <w:szCs w:val="28"/>
        </w:rPr>
        <w:t>rurală</w:t>
      </w:r>
      <w:proofErr w:type="spellEnd"/>
      <w:r w:rsidRPr="00B772DF">
        <w:rPr>
          <w:rFonts w:ascii="Arial" w:hAnsi="Arial" w:cs="Arial"/>
          <w:sz w:val="28"/>
          <w:szCs w:val="28"/>
        </w:rPr>
        <w:t>),</w:t>
      </w:r>
    </w:p>
    <w:p w14:paraId="5239B602" w14:textId="77777777" w:rsidR="0081664B" w:rsidRPr="00B772DF" w:rsidRDefault="008D6FFA" w:rsidP="0081664B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B772DF">
        <w:rPr>
          <w:rFonts w:ascii="Arial" w:hAnsi="Arial" w:cs="Arial"/>
          <w:sz w:val="28"/>
          <w:szCs w:val="28"/>
        </w:rPr>
        <w:t>SAPARD</w:t>
      </w:r>
      <w:r w:rsidRPr="00B772DF">
        <w:rPr>
          <w:rFonts w:ascii="Arial" w:hAnsi="Arial" w:cs="Arial"/>
          <w:sz w:val="28"/>
          <w:szCs w:val="28"/>
        </w:rPr>
        <w:t xml:space="preserve"> </w:t>
      </w:r>
      <w:r w:rsidRPr="00B772DF">
        <w:rPr>
          <w:rFonts w:ascii="Arial" w:hAnsi="Arial" w:cs="Arial"/>
          <w:sz w:val="24"/>
          <w:szCs w:val="24"/>
        </w:rPr>
        <w:t>(</w:t>
      </w:r>
      <w:proofErr w:type="spellStart"/>
      <w:r w:rsidRPr="00B772DF">
        <w:rPr>
          <w:rFonts w:ascii="Arial" w:hAnsi="Arial" w:cs="Arial"/>
          <w:sz w:val="24"/>
          <w:szCs w:val="24"/>
        </w:rPr>
        <w:t>Programul</w:t>
      </w:r>
      <w:proofErr w:type="spellEnd"/>
      <w:r w:rsidRPr="00B772DF">
        <w:rPr>
          <w:rFonts w:ascii="Arial" w:hAnsi="Arial" w:cs="Arial"/>
          <w:sz w:val="24"/>
          <w:szCs w:val="24"/>
        </w:rPr>
        <w:t xml:space="preserve"> Special de </w:t>
      </w:r>
      <w:proofErr w:type="spellStart"/>
      <w:r w:rsidRPr="00B772DF">
        <w:rPr>
          <w:rFonts w:ascii="Arial" w:hAnsi="Arial" w:cs="Arial"/>
          <w:sz w:val="24"/>
          <w:szCs w:val="24"/>
        </w:rPr>
        <w:t>Preaderare</w:t>
      </w:r>
      <w:proofErr w:type="spellEnd"/>
      <w:r w:rsidRPr="00B772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2DF">
        <w:rPr>
          <w:rFonts w:ascii="Arial" w:hAnsi="Arial" w:cs="Arial"/>
          <w:sz w:val="24"/>
          <w:szCs w:val="24"/>
        </w:rPr>
        <w:t>pentru</w:t>
      </w:r>
      <w:proofErr w:type="spellEnd"/>
      <w:r w:rsidRPr="00B772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2DF">
        <w:rPr>
          <w:rFonts w:ascii="Arial" w:hAnsi="Arial" w:cs="Arial"/>
          <w:sz w:val="24"/>
          <w:szCs w:val="24"/>
        </w:rPr>
        <w:t>Agricultură</w:t>
      </w:r>
      <w:proofErr w:type="spellEnd"/>
      <w:r w:rsidRPr="00B772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2DF">
        <w:rPr>
          <w:rFonts w:ascii="Arial" w:hAnsi="Arial" w:cs="Arial"/>
          <w:sz w:val="24"/>
          <w:szCs w:val="24"/>
        </w:rPr>
        <w:t>şi</w:t>
      </w:r>
      <w:proofErr w:type="spellEnd"/>
      <w:r w:rsidRPr="00B772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2DF">
        <w:rPr>
          <w:rFonts w:ascii="Arial" w:hAnsi="Arial" w:cs="Arial"/>
          <w:sz w:val="24"/>
          <w:szCs w:val="24"/>
        </w:rPr>
        <w:t>Dezvoltare</w:t>
      </w:r>
      <w:proofErr w:type="spellEnd"/>
      <w:r w:rsidRPr="00B772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772DF">
        <w:rPr>
          <w:rFonts w:ascii="Arial" w:hAnsi="Arial" w:cs="Arial"/>
          <w:sz w:val="24"/>
          <w:szCs w:val="24"/>
        </w:rPr>
        <w:t>Rurală</w:t>
      </w:r>
      <w:proofErr w:type="spellEnd"/>
      <w:r w:rsidRPr="00B772DF">
        <w:rPr>
          <w:rFonts w:ascii="Arial" w:hAnsi="Arial" w:cs="Arial"/>
          <w:sz w:val="24"/>
          <w:szCs w:val="24"/>
        </w:rPr>
        <w:t>)</w:t>
      </w:r>
      <w:r w:rsidR="0081664B" w:rsidRPr="00B772DF">
        <w:rPr>
          <w:rFonts w:ascii="Arial" w:hAnsi="Arial" w:cs="Arial"/>
          <w:sz w:val="24"/>
          <w:szCs w:val="24"/>
        </w:rPr>
        <w:t xml:space="preserve"> </w:t>
      </w:r>
    </w:p>
    <w:p w14:paraId="3F7AF8F7" w14:textId="77777777" w:rsidR="0081664B" w:rsidRPr="00B772DF" w:rsidRDefault="0081664B" w:rsidP="0081664B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772DF">
        <w:rPr>
          <w:rFonts w:ascii="Arial" w:hAnsi="Arial" w:cs="Arial"/>
          <w:sz w:val="28"/>
          <w:szCs w:val="28"/>
        </w:rPr>
        <w:t xml:space="preserve">PNDR </w:t>
      </w:r>
      <w:r w:rsidR="008D6FFA" w:rsidRPr="00B772DF">
        <w:rPr>
          <w:rFonts w:ascii="Arial" w:hAnsi="Arial" w:cs="Arial"/>
          <w:sz w:val="28"/>
          <w:szCs w:val="28"/>
        </w:rPr>
        <w:t xml:space="preserve">(Program </w:t>
      </w:r>
      <w:proofErr w:type="spellStart"/>
      <w:r w:rsidR="008D6FFA" w:rsidRPr="00B772DF">
        <w:rPr>
          <w:rFonts w:ascii="Arial" w:hAnsi="Arial" w:cs="Arial"/>
          <w:sz w:val="28"/>
          <w:szCs w:val="28"/>
        </w:rPr>
        <w:t>Naţional</w:t>
      </w:r>
      <w:proofErr w:type="spellEnd"/>
      <w:r w:rsidR="008D6FFA" w:rsidRPr="00B772DF">
        <w:rPr>
          <w:rFonts w:ascii="Arial" w:hAnsi="Arial" w:cs="Arial"/>
          <w:sz w:val="28"/>
          <w:szCs w:val="28"/>
        </w:rPr>
        <w:t xml:space="preserve"> de </w:t>
      </w:r>
      <w:proofErr w:type="spellStart"/>
      <w:r w:rsidR="008D6FFA" w:rsidRPr="00B772DF">
        <w:rPr>
          <w:rFonts w:ascii="Arial" w:hAnsi="Arial" w:cs="Arial"/>
          <w:sz w:val="28"/>
          <w:szCs w:val="28"/>
        </w:rPr>
        <w:t>Dezvoltare</w:t>
      </w:r>
      <w:proofErr w:type="spellEnd"/>
      <w:r w:rsidR="008D6FFA"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8D6FFA" w:rsidRPr="00B772DF">
        <w:rPr>
          <w:rFonts w:ascii="Arial" w:hAnsi="Arial" w:cs="Arial"/>
          <w:sz w:val="28"/>
          <w:szCs w:val="28"/>
        </w:rPr>
        <w:t>Rurală</w:t>
      </w:r>
      <w:proofErr w:type="spellEnd"/>
      <w:r w:rsidR="008D6FFA" w:rsidRPr="00B772DF">
        <w:rPr>
          <w:rFonts w:ascii="Arial" w:hAnsi="Arial" w:cs="Arial"/>
          <w:sz w:val="28"/>
          <w:szCs w:val="28"/>
        </w:rPr>
        <w:t>)</w:t>
      </w:r>
      <w:r w:rsidR="008D6FFA" w:rsidRPr="00B772DF">
        <w:rPr>
          <w:rFonts w:ascii="Arial" w:hAnsi="Arial" w:cs="Arial"/>
          <w:sz w:val="28"/>
          <w:szCs w:val="28"/>
        </w:rPr>
        <w:t xml:space="preserve"> </w:t>
      </w:r>
    </w:p>
    <w:p w14:paraId="3AFB2C33" w14:textId="77777777" w:rsidR="0081664B" w:rsidRPr="00B772DF" w:rsidRDefault="0081664B" w:rsidP="0081664B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772DF">
        <w:rPr>
          <w:rFonts w:ascii="Arial" w:hAnsi="Arial" w:cs="Arial"/>
          <w:sz w:val="28"/>
          <w:szCs w:val="28"/>
        </w:rPr>
        <w:t xml:space="preserve">POR </w:t>
      </w:r>
      <w:r w:rsidR="008D6FFA" w:rsidRPr="00B772DF">
        <w:rPr>
          <w:rFonts w:ascii="Arial" w:hAnsi="Arial" w:cs="Arial"/>
          <w:sz w:val="28"/>
          <w:szCs w:val="28"/>
        </w:rPr>
        <w:t>(</w:t>
      </w:r>
      <w:proofErr w:type="spellStart"/>
      <w:r w:rsidRPr="00B772DF">
        <w:rPr>
          <w:rFonts w:ascii="Arial" w:hAnsi="Arial" w:cs="Arial"/>
          <w:sz w:val="28"/>
          <w:szCs w:val="28"/>
        </w:rPr>
        <w:t>Programul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sz w:val="28"/>
          <w:szCs w:val="28"/>
        </w:rPr>
        <w:t>Operațional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Regional</w:t>
      </w:r>
      <w:r w:rsidR="008D6FFA" w:rsidRPr="00B772DF">
        <w:rPr>
          <w:rFonts w:ascii="Arial" w:hAnsi="Arial" w:cs="Arial"/>
          <w:sz w:val="28"/>
          <w:szCs w:val="28"/>
        </w:rPr>
        <w:t>)</w:t>
      </w:r>
      <w:r w:rsidR="008D6FFA" w:rsidRPr="00B772DF">
        <w:rPr>
          <w:rFonts w:ascii="Arial" w:hAnsi="Arial" w:cs="Arial"/>
          <w:sz w:val="28"/>
          <w:szCs w:val="28"/>
        </w:rPr>
        <w:t xml:space="preserve">, </w:t>
      </w:r>
    </w:p>
    <w:p w14:paraId="0D9C2937" w14:textId="77777777" w:rsidR="0081664B" w:rsidRPr="00B772DF" w:rsidRDefault="008D6FFA" w:rsidP="0081664B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772DF">
        <w:rPr>
          <w:rFonts w:ascii="Arial" w:hAnsi="Arial" w:cs="Arial"/>
          <w:sz w:val="28"/>
          <w:szCs w:val="28"/>
        </w:rPr>
        <w:t>FEP(</w:t>
      </w:r>
      <w:proofErr w:type="spellStart"/>
      <w:r w:rsidRPr="00B772DF">
        <w:rPr>
          <w:rFonts w:ascii="Arial" w:hAnsi="Arial" w:cs="Arial"/>
          <w:sz w:val="28"/>
          <w:szCs w:val="28"/>
        </w:rPr>
        <w:t>Fondul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European </w:t>
      </w:r>
      <w:proofErr w:type="spellStart"/>
      <w:r w:rsidRPr="00B772DF">
        <w:rPr>
          <w:rFonts w:ascii="Arial" w:hAnsi="Arial" w:cs="Arial"/>
          <w:sz w:val="28"/>
          <w:szCs w:val="28"/>
        </w:rPr>
        <w:t>pentru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sz w:val="28"/>
          <w:szCs w:val="28"/>
        </w:rPr>
        <w:t>Piscicultură</w:t>
      </w:r>
      <w:proofErr w:type="spellEnd"/>
      <w:r w:rsidRPr="00B772DF">
        <w:rPr>
          <w:rFonts w:ascii="Arial" w:hAnsi="Arial" w:cs="Arial"/>
          <w:sz w:val="28"/>
          <w:szCs w:val="28"/>
        </w:rPr>
        <w:t>),</w:t>
      </w:r>
    </w:p>
    <w:p w14:paraId="1D10C74F" w14:textId="0BEDF9FF" w:rsidR="0081664B" w:rsidRDefault="008D6FFA" w:rsidP="0081664B">
      <w:pPr>
        <w:ind w:firstLine="360"/>
        <w:jc w:val="both"/>
        <w:rPr>
          <w:rFonts w:ascii="Arial" w:hAnsi="Arial" w:cs="Arial"/>
          <w:sz w:val="28"/>
          <w:szCs w:val="28"/>
        </w:rPr>
      </w:pPr>
      <w:r w:rsidRPr="00B772DF">
        <w:rPr>
          <w:rFonts w:ascii="Arial" w:hAnsi="Arial" w:cs="Arial"/>
          <w:sz w:val="28"/>
          <w:szCs w:val="28"/>
        </w:rPr>
        <w:t>FEGA(</w:t>
      </w:r>
      <w:proofErr w:type="spellStart"/>
      <w:r w:rsidRPr="00B772DF">
        <w:rPr>
          <w:rFonts w:ascii="Arial" w:hAnsi="Arial" w:cs="Arial"/>
          <w:sz w:val="28"/>
          <w:szCs w:val="28"/>
        </w:rPr>
        <w:t>Fondul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European </w:t>
      </w:r>
      <w:proofErr w:type="spellStart"/>
      <w:r w:rsidRPr="00B772DF">
        <w:rPr>
          <w:rFonts w:ascii="Arial" w:hAnsi="Arial" w:cs="Arial"/>
          <w:sz w:val="28"/>
          <w:szCs w:val="28"/>
        </w:rPr>
        <w:t>pentru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sz w:val="28"/>
          <w:szCs w:val="28"/>
        </w:rPr>
        <w:t>Garantare</w:t>
      </w:r>
      <w:proofErr w:type="spellEnd"/>
      <w:r w:rsidRPr="00B772D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772DF">
        <w:rPr>
          <w:rFonts w:ascii="Arial" w:hAnsi="Arial" w:cs="Arial"/>
          <w:sz w:val="28"/>
          <w:szCs w:val="28"/>
        </w:rPr>
        <w:t>Agricolă</w:t>
      </w:r>
      <w:proofErr w:type="spellEnd"/>
      <w:r w:rsidRPr="00B772DF">
        <w:rPr>
          <w:rFonts w:ascii="Arial" w:hAnsi="Arial" w:cs="Arial"/>
          <w:sz w:val="28"/>
          <w:szCs w:val="28"/>
        </w:rPr>
        <w:t>)</w:t>
      </w:r>
      <w:r w:rsidRPr="00B772DF">
        <w:rPr>
          <w:rFonts w:ascii="Arial" w:hAnsi="Arial" w:cs="Arial"/>
          <w:sz w:val="28"/>
          <w:szCs w:val="28"/>
        </w:rPr>
        <w:t xml:space="preserve"> etc. </w:t>
      </w:r>
    </w:p>
    <w:p w14:paraId="439C70B9" w14:textId="77777777" w:rsidR="00B772DF" w:rsidRPr="00B772DF" w:rsidRDefault="00B772DF" w:rsidP="0081664B">
      <w:pPr>
        <w:ind w:firstLine="360"/>
        <w:jc w:val="both"/>
        <w:rPr>
          <w:rFonts w:ascii="Arial" w:hAnsi="Arial" w:cs="Arial"/>
          <w:sz w:val="28"/>
          <w:szCs w:val="28"/>
        </w:rPr>
      </w:pPr>
    </w:p>
    <w:p w14:paraId="55E53BAD" w14:textId="639D2ED0" w:rsidR="008D6FFA" w:rsidRPr="00FB4162" w:rsidRDefault="008D6FFA" w:rsidP="0081664B">
      <w:pPr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B4162">
        <w:rPr>
          <w:rFonts w:ascii="Times New Roman" w:hAnsi="Times New Roman" w:cs="Times New Roman"/>
          <w:b/>
          <w:bCs/>
          <w:sz w:val="28"/>
          <w:szCs w:val="28"/>
        </w:rPr>
        <w:t xml:space="preserve">in </w:t>
      </w:r>
      <w:proofErr w:type="spellStart"/>
      <w:r w:rsidRPr="00FB4162">
        <w:rPr>
          <w:rFonts w:ascii="Times New Roman" w:hAnsi="Times New Roman" w:cs="Times New Roman"/>
          <w:b/>
          <w:bCs/>
          <w:sz w:val="28"/>
          <w:szCs w:val="28"/>
        </w:rPr>
        <w:t>functie</w:t>
      </w:r>
      <w:proofErr w:type="spellEnd"/>
      <w:r w:rsidRPr="00FB4162">
        <w:rPr>
          <w:rFonts w:ascii="Times New Roman" w:hAnsi="Times New Roman" w:cs="Times New Roman"/>
          <w:b/>
          <w:bCs/>
          <w:sz w:val="28"/>
          <w:szCs w:val="28"/>
        </w:rPr>
        <w:t xml:space="preserve"> de </w:t>
      </w:r>
      <w:proofErr w:type="spellStart"/>
      <w:r w:rsidRPr="00FB4162">
        <w:rPr>
          <w:rFonts w:ascii="Times New Roman" w:hAnsi="Times New Roman" w:cs="Times New Roman"/>
          <w:b/>
          <w:bCs/>
          <w:sz w:val="28"/>
          <w:szCs w:val="28"/>
        </w:rPr>
        <w:t>activitatea</w:t>
      </w:r>
      <w:proofErr w:type="spellEnd"/>
      <w:r w:rsidRPr="00FB41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b/>
          <w:bCs/>
          <w:sz w:val="28"/>
          <w:szCs w:val="28"/>
        </w:rPr>
        <w:t>desfasurata</w:t>
      </w:r>
      <w:proofErr w:type="spellEnd"/>
      <w:r w:rsidRPr="00FB4162">
        <w:rPr>
          <w:rFonts w:ascii="Times New Roman" w:hAnsi="Times New Roman" w:cs="Times New Roman"/>
          <w:b/>
          <w:bCs/>
          <w:sz w:val="28"/>
          <w:szCs w:val="28"/>
        </w:rPr>
        <w:t xml:space="preserve"> (COD CAEN) se </w:t>
      </w:r>
      <w:proofErr w:type="spellStart"/>
      <w:r w:rsidRPr="00FB4162">
        <w:rPr>
          <w:rFonts w:ascii="Times New Roman" w:hAnsi="Times New Roman" w:cs="Times New Roman"/>
          <w:b/>
          <w:bCs/>
          <w:sz w:val="28"/>
          <w:szCs w:val="28"/>
        </w:rPr>
        <w:t>elibereaza</w:t>
      </w:r>
      <w:proofErr w:type="spellEnd"/>
      <w:r w:rsidRPr="00FB4162">
        <w:rPr>
          <w:rFonts w:ascii="Times New Roman" w:hAnsi="Times New Roman" w:cs="Times New Roman"/>
          <w:b/>
          <w:bCs/>
          <w:sz w:val="28"/>
          <w:szCs w:val="28"/>
        </w:rPr>
        <w:t xml:space="preserve"> la </w:t>
      </w:r>
      <w:proofErr w:type="spellStart"/>
      <w:r w:rsidRPr="00FB4162">
        <w:rPr>
          <w:rFonts w:ascii="Times New Roman" w:hAnsi="Times New Roman" w:cs="Times New Roman"/>
          <w:b/>
          <w:bCs/>
          <w:sz w:val="28"/>
          <w:szCs w:val="28"/>
        </w:rPr>
        <w:t>cerere</w:t>
      </w:r>
      <w:proofErr w:type="spellEnd"/>
      <w:r w:rsidRPr="00FB41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39E1FB1" w14:textId="455521FA" w:rsidR="008D6FFA" w:rsidRPr="00FB4162" w:rsidRDefault="0081664B" w:rsidP="00B772D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162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r w:rsidRPr="00FB416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depunerea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cererii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finanţare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( cu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>)</w:t>
      </w:r>
      <w:r w:rsidRPr="00FB4162">
        <w:rPr>
          <w:rFonts w:ascii="Times New Roman" w:hAnsi="Times New Roman" w:cs="Times New Roman"/>
          <w:sz w:val="28"/>
          <w:szCs w:val="28"/>
        </w:rPr>
        <w:t>,</w:t>
      </w:r>
    </w:p>
    <w:p w14:paraId="24C1C3AB" w14:textId="2CD53B49" w:rsidR="0081664B" w:rsidRPr="00FB4162" w:rsidRDefault="0081664B" w:rsidP="00B772D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162">
        <w:rPr>
          <w:rFonts w:ascii="Times New Roman" w:hAnsi="Times New Roman" w:cs="Times New Roman"/>
          <w:sz w:val="28"/>
          <w:szCs w:val="28"/>
        </w:rPr>
        <w:t>certificarea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/ASF </w:t>
      </w:r>
      <w:r w:rsidRPr="00FB4162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finalizarea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(cu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>)</w:t>
      </w:r>
    </w:p>
    <w:p w14:paraId="76BB423A" w14:textId="24114A9F" w:rsidR="0081664B" w:rsidRPr="00FB4162" w:rsidRDefault="0081664B" w:rsidP="00B772D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4162">
        <w:rPr>
          <w:rFonts w:ascii="Times New Roman" w:hAnsi="Times New Roman" w:cs="Times New Roman"/>
          <w:sz w:val="28"/>
          <w:szCs w:val="28"/>
        </w:rPr>
        <w:t>adresa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negatie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proiecte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nu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necesita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asistenţă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certificarea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conformităţi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plata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>)</w:t>
      </w:r>
    </w:p>
    <w:p w14:paraId="2F3273FB" w14:textId="77777777" w:rsidR="0081664B" w:rsidRPr="00FB4162" w:rsidRDefault="0081664B" w:rsidP="00B772DF">
      <w:pPr>
        <w:pStyle w:val="Listparagra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7D06BB" w14:textId="625570A1" w:rsidR="0081664B" w:rsidRPr="00FB4162" w:rsidRDefault="00B772DF" w:rsidP="00B772DF">
      <w:pPr>
        <w:pStyle w:val="Listparagraf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proofErr w:type="spellStart"/>
      <w:r w:rsidRPr="00FB4162">
        <w:rPr>
          <w:rFonts w:ascii="Times New Roman" w:hAnsi="Times New Roman" w:cs="Times New Roman"/>
          <w:sz w:val="28"/>
          <w:szCs w:val="28"/>
        </w:rPr>
        <w:t>Asistenta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r w:rsidRPr="00FB416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certificarea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conformităţii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/ASF</w:t>
      </w:r>
      <w:r w:rsidRPr="00FB41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autorizatia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sanitara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functionare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) se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elibereaza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FB4162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FB41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i/>
          <w:iCs/>
          <w:sz w:val="28"/>
          <w:szCs w:val="28"/>
        </w:rPr>
        <w:t>Ordinului</w:t>
      </w:r>
      <w:proofErr w:type="spellEnd"/>
      <w:r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i/>
          <w:iCs/>
          <w:sz w:val="28"/>
          <w:szCs w:val="28"/>
        </w:rPr>
        <w:t>Ministerului</w:t>
      </w:r>
      <w:proofErr w:type="spellEnd"/>
      <w:r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i/>
          <w:iCs/>
          <w:sz w:val="28"/>
          <w:szCs w:val="28"/>
        </w:rPr>
        <w:t>Sanatatii</w:t>
      </w:r>
      <w:proofErr w:type="spellEnd"/>
      <w:r w:rsidR="0081664B" w:rsidRPr="00FB4162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nr. 1.030</w:t>
      </w:r>
      <w:r w:rsidRPr="00FB4162">
        <w:rPr>
          <w:rFonts w:ascii="Times New Roman" w:hAnsi="Times New Roman" w:cs="Times New Roman"/>
          <w:i/>
          <w:iCs/>
          <w:color w:val="0000FF"/>
          <w:sz w:val="28"/>
          <w:szCs w:val="28"/>
        </w:rPr>
        <w:t>/</w:t>
      </w:r>
      <w:r w:rsidR="0081664B" w:rsidRPr="00FB4162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2009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privind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aprobarea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procedurilor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reglementare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sanitară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proiectele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amplasare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amenajare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construire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şi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funcţionarea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obiectivelor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ce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desfăşoară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activităţi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cu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risc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pentru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starea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de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sănătate</w:t>
      </w:r>
      <w:proofErr w:type="spellEnd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a </w:t>
      </w:r>
      <w:proofErr w:type="spellStart"/>
      <w:r w:rsidR="0081664B" w:rsidRPr="00FB4162">
        <w:rPr>
          <w:rFonts w:ascii="Times New Roman" w:hAnsi="Times New Roman" w:cs="Times New Roman"/>
          <w:i/>
          <w:iCs/>
          <w:sz w:val="28"/>
          <w:szCs w:val="28"/>
        </w:rPr>
        <w:t>populaţiei</w:t>
      </w:r>
      <w:proofErr w:type="spellEnd"/>
      <w:r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B4162">
        <w:rPr>
          <w:rFonts w:ascii="Times New Roman" w:hAnsi="Times New Roman" w:cs="Times New Roman"/>
          <w:i/>
          <w:iCs/>
          <w:sz w:val="28"/>
          <w:szCs w:val="28"/>
        </w:rPr>
        <w:t>actualizat</w:t>
      </w:r>
      <w:proofErr w:type="spellEnd"/>
      <w:r w:rsidRPr="00FB4162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061DAB29" w14:textId="77777777" w:rsidR="0081664B" w:rsidRPr="00FB4162" w:rsidRDefault="0081664B" w:rsidP="0081664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61448" w14:textId="77777777" w:rsidR="00B772DF" w:rsidRPr="00FB4162" w:rsidRDefault="00B772D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772DF" w:rsidRPr="00FB4162" w:rsidSect="0081664B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05B0"/>
    <w:multiLevelType w:val="hybridMultilevel"/>
    <w:tmpl w:val="B456BE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D38FC"/>
    <w:multiLevelType w:val="hybridMultilevel"/>
    <w:tmpl w:val="78B2D6A6"/>
    <w:lvl w:ilvl="0" w:tplc="DA06965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C6"/>
    <w:rsid w:val="001477C6"/>
    <w:rsid w:val="0081664B"/>
    <w:rsid w:val="008D6FFA"/>
    <w:rsid w:val="00B772DF"/>
    <w:rsid w:val="00D602FE"/>
    <w:rsid w:val="00FB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BD067"/>
  <w15:chartTrackingRefBased/>
  <w15:docId w15:val="{B63E7E5E-1742-4660-B939-997E56185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copre">
    <w:name w:val="acopre"/>
    <w:basedOn w:val="Fontdeparagrafimplicit"/>
    <w:rsid w:val="008D6FFA"/>
  </w:style>
  <w:style w:type="paragraph" w:styleId="Listparagraf">
    <w:name w:val="List Paragraph"/>
    <w:basedOn w:val="Normal"/>
    <w:uiPriority w:val="34"/>
    <w:qFormat/>
    <w:rsid w:val="00816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2021-01-30T22:27:00Z</dcterms:created>
  <dcterms:modified xsi:type="dcterms:W3CDTF">2021-01-30T22:57:00Z</dcterms:modified>
</cp:coreProperties>
</file>