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1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medicina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de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familie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medicina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internă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cardiologie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gastroenterologie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hematologie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nefrologie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pneumologie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reumatologie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endocrinologie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oncologie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medicală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medicina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muncii</w:t>
      </w:r>
      <w:proofErr w:type="spellEnd"/>
    </w:p>
    <w:p w:rsidR="00C13B88" w:rsidRPr="00BA7A5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>diabet</w:t>
      </w:r>
      <w:proofErr w:type="spellEnd"/>
      <w:proofErr w:type="gramEnd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>zaharat</w:t>
      </w:r>
      <w:proofErr w:type="spellEnd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spellStart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>nutriţie</w:t>
      </w:r>
      <w:proofErr w:type="spellEnd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>şi</w:t>
      </w:r>
      <w:proofErr w:type="spellEnd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>boli</w:t>
      </w:r>
      <w:proofErr w:type="spellEnd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>metabolice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alergologie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imunologie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clinică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boli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infecţioase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geriatrie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gerontologie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farmacologie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clinică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genetică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medicală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pediatrie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neonatologie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anestezie-terapie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intensivă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medicină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de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urgenţă</w:t>
      </w:r>
      <w:proofErr w:type="spellEnd"/>
    </w:p>
    <w:p w:rsidR="00484285" w:rsidRP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dermato-venerologie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73234A" w:rsidRDefault="0073234A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2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•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reumatologie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•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medicină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fizică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reabilitare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•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medicină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sportivă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</w:p>
    <w:p w:rsid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</w:t>
      </w: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proofErr w:type="spellStart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3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oncologie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medicală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radioterapie</w:t>
      </w:r>
      <w:proofErr w:type="spellEnd"/>
      <w:proofErr w:type="gramEnd"/>
    </w:p>
    <w:p w:rsidR="00484285" w:rsidRP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medicina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internă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</w:t>
      </w:r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4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medicină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de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familie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neurologie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psihiatrie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neurologie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pediatrică</w:t>
      </w:r>
      <w:proofErr w:type="spellEnd"/>
    </w:p>
    <w:p w:rsidR="00484285" w:rsidRP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psihiatrie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pediatrică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</w:t>
      </w:r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5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medicină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de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familie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medicină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de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urgenţă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medicina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muncii</w:t>
      </w:r>
      <w:proofErr w:type="spellEnd"/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lastRenderedPageBreak/>
        <w:t xml:space="preserve">        ● </w:t>
      </w:r>
      <w:proofErr w:type="spellStart"/>
      <w:proofErr w:type="gramStart"/>
      <w:r w:rsidRPr="00484285">
        <w:rPr>
          <w:rFonts w:ascii="Times New Roman" w:hAnsi="Times New Roman" w:cs="Times New Roman"/>
          <w:color w:val="0000FF"/>
          <w:sz w:val="24"/>
          <w:szCs w:val="24"/>
          <w:lang w:val="en-US"/>
        </w:rPr>
        <w:t>expertiza</w:t>
      </w:r>
      <w:proofErr w:type="spellEnd"/>
      <w:proofErr w:type="gramEnd"/>
      <w:r w:rsidRPr="0048428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484285">
        <w:rPr>
          <w:rFonts w:ascii="Times New Roman" w:hAnsi="Times New Roman" w:cs="Times New Roman"/>
          <w:color w:val="0000FF"/>
          <w:sz w:val="24"/>
          <w:szCs w:val="24"/>
          <w:lang w:val="en-US"/>
        </w:rPr>
        <w:t>medicală</w:t>
      </w:r>
      <w:proofErr w:type="spellEnd"/>
      <w:r w:rsidRPr="0048428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a </w:t>
      </w:r>
      <w:proofErr w:type="spellStart"/>
      <w:r w:rsidRPr="00484285">
        <w:rPr>
          <w:rFonts w:ascii="Times New Roman" w:hAnsi="Times New Roman" w:cs="Times New Roman"/>
          <w:color w:val="0000FF"/>
          <w:sz w:val="24"/>
          <w:szCs w:val="24"/>
          <w:lang w:val="en-US"/>
        </w:rPr>
        <w:t>capacităţii</w:t>
      </w:r>
      <w:proofErr w:type="spellEnd"/>
      <w:r w:rsidRPr="0048428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de </w:t>
      </w:r>
      <w:proofErr w:type="spellStart"/>
      <w:r w:rsidRPr="00484285">
        <w:rPr>
          <w:rFonts w:ascii="Times New Roman" w:hAnsi="Times New Roman" w:cs="Times New Roman"/>
          <w:color w:val="0000FF"/>
          <w:sz w:val="24"/>
          <w:szCs w:val="24"/>
          <w:lang w:val="en-US"/>
        </w:rPr>
        <w:t>muncă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geriatrie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gerontologie</w:t>
      </w:r>
      <w:proofErr w:type="spellEnd"/>
    </w:p>
    <w:p w:rsidR="00C13B88" w:rsidRPr="00532226" w:rsidRDefault="0073234A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</w:t>
      </w:r>
      <w:r w:rsid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="00C13B88"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="00C13B88"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6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chirurgie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generală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chirurgie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pediatrică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chirurgie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toracică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chirurgie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vasculară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chirurgie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cardiacă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a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vaselor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mari</w:t>
      </w:r>
      <w:proofErr w:type="spellEnd"/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532226">
        <w:rPr>
          <w:rFonts w:ascii="Times New Roman" w:hAnsi="Times New Roman" w:cs="Times New Roman"/>
          <w:color w:val="0000FF"/>
          <w:lang w:val="en-US"/>
        </w:rPr>
        <w:t>chirurgie</w:t>
      </w:r>
      <w:proofErr w:type="spellEnd"/>
      <w:proofErr w:type="gramEnd"/>
      <w:r w:rsidRPr="00532226">
        <w:rPr>
          <w:rFonts w:ascii="Times New Roman" w:hAnsi="Times New Roman" w:cs="Times New Roman"/>
          <w:color w:val="0000FF"/>
          <w:lang w:val="en-US"/>
        </w:rPr>
        <w:t xml:space="preserve"> </w:t>
      </w:r>
      <w:proofErr w:type="spellStart"/>
      <w:r w:rsidRPr="00532226">
        <w:rPr>
          <w:rFonts w:ascii="Times New Roman" w:hAnsi="Times New Roman" w:cs="Times New Roman"/>
          <w:color w:val="0000FF"/>
          <w:lang w:val="en-US"/>
        </w:rPr>
        <w:t>plastică</w:t>
      </w:r>
      <w:proofErr w:type="spellEnd"/>
      <w:r w:rsidRPr="00532226">
        <w:rPr>
          <w:rFonts w:ascii="Times New Roman" w:hAnsi="Times New Roman" w:cs="Times New Roman"/>
          <w:color w:val="0000FF"/>
          <w:lang w:val="en-US"/>
        </w:rPr>
        <w:t xml:space="preserve">, </w:t>
      </w:r>
      <w:proofErr w:type="spellStart"/>
      <w:r w:rsidRPr="00532226">
        <w:rPr>
          <w:rFonts w:ascii="Times New Roman" w:hAnsi="Times New Roman" w:cs="Times New Roman"/>
          <w:color w:val="0000FF"/>
          <w:lang w:val="en-US"/>
        </w:rPr>
        <w:t>microchirurgie</w:t>
      </w:r>
      <w:proofErr w:type="spellEnd"/>
      <w:r w:rsidRPr="00532226">
        <w:rPr>
          <w:rFonts w:ascii="Times New Roman" w:hAnsi="Times New Roman" w:cs="Times New Roman"/>
          <w:color w:val="0000FF"/>
          <w:lang w:val="en-US"/>
        </w:rPr>
        <w:t xml:space="preserve"> </w:t>
      </w:r>
      <w:proofErr w:type="spellStart"/>
      <w:r w:rsidRPr="00532226">
        <w:rPr>
          <w:rFonts w:ascii="Times New Roman" w:hAnsi="Times New Roman" w:cs="Times New Roman"/>
          <w:color w:val="0000FF"/>
          <w:lang w:val="en-US"/>
        </w:rPr>
        <w:t>reconstructivă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urologie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ortopedie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traumatologie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ortopedie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pediatrică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obstetrică-ginecologie</w:t>
      </w:r>
      <w:proofErr w:type="spellEnd"/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proofErr w:type="spellStart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7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neurochirurgie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otorinolaringologie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oftalmologie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chirurgie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orală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maxilo-facială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532226">
        <w:rPr>
          <w:rFonts w:ascii="Times New Roman" w:hAnsi="Times New Roman" w:cs="Times New Roman"/>
          <w:color w:val="0000FF"/>
          <w:lang w:val="en-US"/>
        </w:rPr>
        <w:t>chirurgie</w:t>
      </w:r>
      <w:proofErr w:type="spellEnd"/>
      <w:proofErr w:type="gramEnd"/>
      <w:r w:rsidRPr="00532226">
        <w:rPr>
          <w:rFonts w:ascii="Times New Roman" w:hAnsi="Times New Roman" w:cs="Times New Roman"/>
          <w:color w:val="0000FF"/>
          <w:lang w:val="en-US"/>
        </w:rPr>
        <w:t xml:space="preserve"> </w:t>
      </w:r>
      <w:proofErr w:type="spellStart"/>
      <w:r w:rsidRPr="00532226">
        <w:rPr>
          <w:rFonts w:ascii="Times New Roman" w:hAnsi="Times New Roman" w:cs="Times New Roman"/>
          <w:color w:val="0000FF"/>
          <w:lang w:val="en-US"/>
        </w:rPr>
        <w:t>plastică</w:t>
      </w:r>
      <w:proofErr w:type="spellEnd"/>
      <w:r w:rsidRPr="00532226">
        <w:rPr>
          <w:rFonts w:ascii="Times New Roman" w:hAnsi="Times New Roman" w:cs="Times New Roman"/>
          <w:color w:val="0000FF"/>
          <w:lang w:val="en-US"/>
        </w:rPr>
        <w:t xml:space="preserve">, </w:t>
      </w:r>
      <w:proofErr w:type="spellStart"/>
      <w:r w:rsidRPr="00532226">
        <w:rPr>
          <w:rFonts w:ascii="Times New Roman" w:hAnsi="Times New Roman" w:cs="Times New Roman"/>
          <w:color w:val="0000FF"/>
          <w:lang w:val="en-US"/>
        </w:rPr>
        <w:t>microchirurgie</w:t>
      </w:r>
      <w:proofErr w:type="spellEnd"/>
      <w:r w:rsidRPr="00532226">
        <w:rPr>
          <w:rFonts w:ascii="Times New Roman" w:hAnsi="Times New Roman" w:cs="Times New Roman"/>
          <w:color w:val="0000FF"/>
          <w:lang w:val="en-US"/>
        </w:rPr>
        <w:t xml:space="preserve"> </w:t>
      </w:r>
      <w:proofErr w:type="spellStart"/>
      <w:r w:rsidRPr="00532226">
        <w:rPr>
          <w:rFonts w:ascii="Times New Roman" w:hAnsi="Times New Roman" w:cs="Times New Roman"/>
          <w:color w:val="0000FF"/>
          <w:lang w:val="en-US"/>
        </w:rPr>
        <w:t>reconstructivă</w:t>
      </w:r>
      <w:proofErr w:type="spellEnd"/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</w:t>
      </w: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8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radiologie-imagistică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medicală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medicină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nucleară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9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anatomie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patologică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medicină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legală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10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epidemiologie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igienă</w:t>
      </w:r>
      <w:proofErr w:type="spellEnd"/>
      <w:proofErr w:type="gram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sănătate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publică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management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proofErr w:type="spellStart"/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11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chirurgie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dento-alveolară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stomatologie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generală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ortodonţie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ortopedie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dento-facială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chirurgie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orală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şi</w:t>
      </w:r>
      <w:proofErr w:type="spell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maxilo-facială</w:t>
      </w:r>
      <w:proofErr w:type="spellEnd"/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</w:t>
      </w:r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</w:t>
      </w:r>
      <w:proofErr w:type="spellEnd"/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12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farmacie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clinică</w:t>
      </w:r>
      <w:proofErr w:type="spellEnd"/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proofErr w:type="spellStart"/>
      <w:proofErr w:type="gram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laborator</w:t>
      </w:r>
      <w:proofErr w:type="spellEnd"/>
      <w:proofErr w:type="gramEnd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>farmaceutic</w:t>
      </w:r>
      <w:proofErr w:type="spellEnd"/>
    </w:p>
    <w:p w:rsidR="000622F8" w:rsidRDefault="000622F8"/>
    <w:sectPr w:rsidR="000622F8" w:rsidSect="0073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4" w:right="340" w:bottom="284" w:left="340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18" w:rsidRDefault="00DC6B18" w:rsidP="003443E5">
      <w:pPr>
        <w:spacing w:after="0" w:line="240" w:lineRule="auto"/>
      </w:pPr>
      <w:r>
        <w:separator/>
      </w:r>
    </w:p>
  </w:endnote>
  <w:endnote w:type="continuationSeparator" w:id="0">
    <w:p w:rsidR="00DC6B18" w:rsidRDefault="00DC6B18" w:rsidP="003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18" w:rsidRDefault="00DC6B18" w:rsidP="003443E5">
      <w:pPr>
        <w:spacing w:after="0" w:line="240" w:lineRule="auto"/>
      </w:pPr>
      <w:r>
        <w:separator/>
      </w:r>
    </w:p>
  </w:footnote>
  <w:footnote w:type="continuationSeparator" w:id="0">
    <w:p w:rsidR="00DC6B18" w:rsidRDefault="00DC6B18" w:rsidP="0034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color w:val="0000FF"/>
        <w:sz w:val="28"/>
        <w:szCs w:val="28"/>
        <w:lang w:val="en-US"/>
      </w:rPr>
      <w:alias w:val="Title"/>
      <w:id w:val="77738743"/>
      <w:placeholder>
        <w:docPart w:val="E52AB09AEC3541F48634E53FD8D53C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43E5" w:rsidRDefault="003443E5" w:rsidP="003443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Anexa</w:t>
        </w:r>
        <w:proofErr w:type="spellEnd"/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1    </w:t>
        </w:r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LISTA     </w:t>
        </w:r>
        <w:proofErr w:type="spellStart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Specialităţilor</w:t>
        </w:r>
        <w:proofErr w:type="spellEnd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</w:t>
        </w:r>
        <w:proofErr w:type="spellStart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compatibile</w:t>
        </w:r>
        <w:proofErr w:type="spellEnd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care pot   </w:t>
        </w:r>
        <w:proofErr w:type="spellStart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funcţiona</w:t>
        </w:r>
        <w:proofErr w:type="spellEnd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</w:t>
        </w:r>
        <w:proofErr w:type="spellStart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în</w:t>
        </w:r>
        <w:proofErr w:type="spellEnd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</w:t>
        </w:r>
        <w:proofErr w:type="spellStart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acelaşi</w:t>
        </w:r>
        <w:proofErr w:type="spellEnd"/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cabinet  </w:t>
        </w:r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           </w:t>
        </w:r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 </w:t>
        </w:r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(</w:t>
        </w:r>
        <w:proofErr w:type="spellStart"/>
        <w:proofErr w:type="gramStart"/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Ordin</w:t>
        </w:r>
        <w:proofErr w:type="spellEnd"/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 MS</w:t>
        </w:r>
        <w:proofErr w:type="gramEnd"/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nr. 153/2003</w:t>
        </w:r>
        <w:r w:rsidR="00267D01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</w:t>
        </w:r>
        <w:proofErr w:type="spellStart"/>
        <w:r w:rsidR="005B6071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actualizat</w:t>
        </w:r>
        <w:proofErr w:type="spellEnd"/>
        <w:r w:rsidR="005B6071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)</w:t>
        </w:r>
      </w:p>
    </w:sdtContent>
  </w:sdt>
  <w:p w:rsidR="003443E5" w:rsidRDefault="00344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B"/>
    <w:rsid w:val="000622F8"/>
    <w:rsid w:val="00120428"/>
    <w:rsid w:val="00267D01"/>
    <w:rsid w:val="003443E5"/>
    <w:rsid w:val="00484285"/>
    <w:rsid w:val="00532226"/>
    <w:rsid w:val="005B6071"/>
    <w:rsid w:val="0073234A"/>
    <w:rsid w:val="00BA7A5A"/>
    <w:rsid w:val="00C13B88"/>
    <w:rsid w:val="00DC6B18"/>
    <w:rsid w:val="00E5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8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E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E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E5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8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E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E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E5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AB09AEC3541F48634E53FD8D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5564-6820-4C5F-B965-000239CEB2F7}"/>
      </w:docPartPr>
      <w:docPartBody>
        <w:p w:rsidR="0017241B" w:rsidRDefault="00F23928" w:rsidP="00F23928">
          <w:pPr>
            <w:pStyle w:val="E52AB09AEC3541F48634E53FD8D53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8"/>
    <w:rsid w:val="0017241B"/>
    <w:rsid w:val="00CD60E5"/>
    <w:rsid w:val="00F23928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AB09AEC3541F48634E53FD8D53CC4">
    <w:name w:val="E52AB09AEC3541F48634E53FD8D53CC4"/>
    <w:rsid w:val="00F23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AB09AEC3541F48634E53FD8D53CC4">
    <w:name w:val="E52AB09AEC3541F48634E53FD8D53CC4"/>
    <w:rsid w:val="00F2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   LISTA     Specialităţilor compatibile care pot   funcţiona în acelaşi cabinet                (Ordin  MS nr. 153/2003 actualizat )</dc:title>
  <dc:subject/>
  <dc:creator>User</dc:creator>
  <cp:keywords/>
  <dc:description/>
  <cp:lastModifiedBy>User</cp:lastModifiedBy>
  <cp:revision>9</cp:revision>
  <cp:lastPrinted>2020-12-07T13:54:00Z</cp:lastPrinted>
  <dcterms:created xsi:type="dcterms:W3CDTF">2020-11-19T13:13:00Z</dcterms:created>
  <dcterms:modified xsi:type="dcterms:W3CDTF">2020-12-08T12:57:00Z</dcterms:modified>
</cp:coreProperties>
</file>